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52" w:rsidRDefault="00380452" w:rsidP="00380452">
      <w:bookmarkStart w:id="0" w:name="_GoBack"/>
      <w:bookmarkEnd w:id="0"/>
      <w:r>
        <w:t>Starostka obce Pyšel svolává</w:t>
      </w:r>
    </w:p>
    <w:p w:rsidR="00380452" w:rsidRDefault="00380452" w:rsidP="00380452"/>
    <w:p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:rsidR="00380452" w:rsidRDefault="00380452" w:rsidP="008F255F">
      <w:pPr>
        <w:jc w:val="center"/>
      </w:pPr>
      <w:r>
        <w:t>které se uskuteční v</w:t>
      </w:r>
      <w:r w:rsidR="00F8712B">
        <w:t xml:space="preserve"> pátek </w:t>
      </w:r>
      <w:r w:rsidR="002D690F">
        <w:t>1</w:t>
      </w:r>
      <w:r w:rsidR="00185546">
        <w:t>.</w:t>
      </w:r>
      <w:r w:rsidR="002110B4">
        <w:t xml:space="preserve"> </w:t>
      </w:r>
      <w:r w:rsidR="00F8712B">
        <w:t>11</w:t>
      </w:r>
      <w:r w:rsidR="002110B4">
        <w:t>.</w:t>
      </w:r>
      <w:r w:rsidR="00185546">
        <w:t xml:space="preserve"> 201</w:t>
      </w:r>
      <w:r w:rsidR="00997EF8">
        <w:t>9</w:t>
      </w:r>
      <w:r w:rsidR="00E15A86">
        <w:t xml:space="preserve"> v 19</w:t>
      </w:r>
      <w:r>
        <w:t>.00 hodin</w:t>
      </w:r>
    </w:p>
    <w:p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na faře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:rsidR="00380452" w:rsidRDefault="00380452" w:rsidP="00380452"/>
    <w:p w:rsidR="00380452" w:rsidRDefault="00380452" w:rsidP="00380452">
      <w:proofErr w:type="gramStart"/>
      <w:r>
        <w:t>Program :</w:t>
      </w:r>
      <w:proofErr w:type="gramEnd"/>
    </w:p>
    <w:p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:rsidR="00EB1441" w:rsidRDefault="00624FB8" w:rsidP="00A41A94">
      <w:pPr>
        <w:pStyle w:val="Odstavecseseznamem"/>
        <w:numPr>
          <w:ilvl w:val="0"/>
          <w:numId w:val="1"/>
        </w:numPr>
      </w:pPr>
      <w:r>
        <w:t xml:space="preserve">Připomínky k předchozím zasedáním (záměr prodeje pozemku </w:t>
      </w:r>
      <w:proofErr w:type="spellStart"/>
      <w:r>
        <w:t>p.č</w:t>
      </w:r>
      <w:proofErr w:type="spellEnd"/>
      <w:r>
        <w:t xml:space="preserve">. 597/28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Vaneč</w:t>
      </w:r>
      <w:proofErr w:type="spellEnd"/>
      <w:r>
        <w:t>)</w:t>
      </w:r>
    </w:p>
    <w:p w:rsidR="008B481B" w:rsidRDefault="008B481B" w:rsidP="00A41A94">
      <w:pPr>
        <w:pStyle w:val="Odstavecseseznamem"/>
        <w:numPr>
          <w:ilvl w:val="0"/>
          <w:numId w:val="1"/>
        </w:numPr>
      </w:pPr>
      <w:r>
        <w:t>Rozpočtové opatření</w:t>
      </w:r>
    </w:p>
    <w:p w:rsidR="00F8712B" w:rsidRDefault="00F8712B" w:rsidP="00A41A94">
      <w:pPr>
        <w:pStyle w:val="Odstavecseseznamem"/>
        <w:numPr>
          <w:ilvl w:val="0"/>
          <w:numId w:val="1"/>
        </w:numPr>
      </w:pPr>
      <w:r>
        <w:t xml:space="preserve">Smlouva o smlouvě budoucí o zřízení služebnosti </w:t>
      </w:r>
      <w:proofErr w:type="spellStart"/>
      <w:r>
        <w:t>k.ú</w:t>
      </w:r>
      <w:proofErr w:type="spellEnd"/>
      <w:r>
        <w:t xml:space="preserve">. Pyšel </w:t>
      </w:r>
    </w:p>
    <w:p w:rsidR="00F8712B" w:rsidRDefault="00F8712B" w:rsidP="00A41A94">
      <w:pPr>
        <w:pStyle w:val="Odstavecseseznamem"/>
        <w:numPr>
          <w:ilvl w:val="0"/>
          <w:numId w:val="1"/>
        </w:numPr>
      </w:pPr>
      <w:r>
        <w:t xml:space="preserve">Dodatek ke smlouvě AVE CZ </w:t>
      </w:r>
    </w:p>
    <w:p w:rsidR="00F8712B" w:rsidRDefault="00F8712B" w:rsidP="00A41A94">
      <w:pPr>
        <w:pStyle w:val="Odstavecseseznamem"/>
        <w:numPr>
          <w:ilvl w:val="0"/>
          <w:numId w:val="1"/>
        </w:numPr>
      </w:pPr>
      <w:r>
        <w:t xml:space="preserve">Nákup pozemku </w:t>
      </w:r>
      <w:proofErr w:type="spellStart"/>
      <w:r>
        <w:t>k.ú</w:t>
      </w:r>
      <w:proofErr w:type="spellEnd"/>
      <w:r>
        <w:t>. Pyšel</w:t>
      </w:r>
    </w:p>
    <w:p w:rsidR="00B82C69" w:rsidRDefault="00B82C69" w:rsidP="00B82C69">
      <w:pPr>
        <w:pStyle w:val="Odstavecseseznamem"/>
        <w:ind w:left="644"/>
      </w:pPr>
    </w:p>
    <w:p w:rsidR="00B54187" w:rsidRDefault="00B54187" w:rsidP="008F255F">
      <w:pPr>
        <w:ind w:left="284"/>
      </w:pPr>
    </w:p>
    <w:p w:rsidR="00603DF2" w:rsidRDefault="00603DF2" w:rsidP="00FE68BD">
      <w:pPr>
        <w:pStyle w:val="Odstavecseseznamem"/>
        <w:ind w:left="644"/>
      </w:pPr>
    </w:p>
    <w:p w:rsidR="00380452" w:rsidRDefault="00380452" w:rsidP="00603DF2"/>
    <w:p w:rsidR="00380452" w:rsidRDefault="00380452" w:rsidP="00380452">
      <w:pPr>
        <w:pStyle w:val="Odstavecseseznamem"/>
        <w:ind w:left="644"/>
      </w:pPr>
    </w:p>
    <w:p w:rsidR="00380452" w:rsidRDefault="00380452" w:rsidP="00380452">
      <w:pPr>
        <w:pStyle w:val="Odstavecseseznamem"/>
        <w:ind w:left="644"/>
      </w:pPr>
    </w:p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:rsidR="00380452" w:rsidRDefault="00380452" w:rsidP="00380452">
      <w:pPr>
        <w:spacing w:after="0"/>
      </w:pPr>
    </w:p>
    <w:p w:rsidR="00380452" w:rsidRDefault="00380452" w:rsidP="00380452">
      <w:r>
        <w:t xml:space="preserve">Vyvěšeno dne: </w:t>
      </w:r>
      <w:r w:rsidR="00F8712B">
        <w:t>25</w:t>
      </w:r>
      <w:r w:rsidR="00185546">
        <w:t>.</w:t>
      </w:r>
      <w:r w:rsidR="00ED11CF">
        <w:t xml:space="preserve"> </w:t>
      </w:r>
      <w:r w:rsidR="00F8712B">
        <w:t>10</w:t>
      </w:r>
      <w:r w:rsidR="00ED11CF">
        <w:t>.</w:t>
      </w:r>
      <w:r>
        <w:t xml:space="preserve"> 201</w:t>
      </w:r>
      <w:r w:rsidR="00ED11CF">
        <w:t>9</w:t>
      </w:r>
    </w:p>
    <w:p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43D9"/>
    <w:rsid w:val="00083AA2"/>
    <w:rsid w:val="000B084F"/>
    <w:rsid w:val="000D645B"/>
    <w:rsid w:val="000D7137"/>
    <w:rsid w:val="0013022B"/>
    <w:rsid w:val="00151CA5"/>
    <w:rsid w:val="00177F9D"/>
    <w:rsid w:val="00185546"/>
    <w:rsid w:val="00185935"/>
    <w:rsid w:val="001C02AE"/>
    <w:rsid w:val="001C0316"/>
    <w:rsid w:val="001D18B3"/>
    <w:rsid w:val="001E7BAB"/>
    <w:rsid w:val="00205824"/>
    <w:rsid w:val="002110B4"/>
    <w:rsid w:val="00212DE4"/>
    <w:rsid w:val="00275AFF"/>
    <w:rsid w:val="002D690F"/>
    <w:rsid w:val="00301ADA"/>
    <w:rsid w:val="00347D59"/>
    <w:rsid w:val="003620D5"/>
    <w:rsid w:val="00380452"/>
    <w:rsid w:val="00394DD3"/>
    <w:rsid w:val="00396F35"/>
    <w:rsid w:val="003A6869"/>
    <w:rsid w:val="003C32EA"/>
    <w:rsid w:val="003C6DBC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40C15"/>
    <w:rsid w:val="00562123"/>
    <w:rsid w:val="005D7391"/>
    <w:rsid w:val="005E6935"/>
    <w:rsid w:val="00602C1B"/>
    <w:rsid w:val="00603C59"/>
    <w:rsid w:val="00603DF2"/>
    <w:rsid w:val="00607A68"/>
    <w:rsid w:val="00624FB8"/>
    <w:rsid w:val="00632810"/>
    <w:rsid w:val="00694D7A"/>
    <w:rsid w:val="006956A9"/>
    <w:rsid w:val="0072051B"/>
    <w:rsid w:val="00721C7B"/>
    <w:rsid w:val="00723A60"/>
    <w:rsid w:val="007348E9"/>
    <w:rsid w:val="00767175"/>
    <w:rsid w:val="00771EA7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53F02"/>
    <w:rsid w:val="009555AD"/>
    <w:rsid w:val="00956EF7"/>
    <w:rsid w:val="009659AA"/>
    <w:rsid w:val="00975819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D7D10"/>
    <w:rsid w:val="00B37B0D"/>
    <w:rsid w:val="00B402D3"/>
    <w:rsid w:val="00B54187"/>
    <w:rsid w:val="00B60366"/>
    <w:rsid w:val="00B82C69"/>
    <w:rsid w:val="00B86ED9"/>
    <w:rsid w:val="00BA3439"/>
    <w:rsid w:val="00BF0B62"/>
    <w:rsid w:val="00C315CD"/>
    <w:rsid w:val="00C603B2"/>
    <w:rsid w:val="00C926AF"/>
    <w:rsid w:val="00C94C52"/>
    <w:rsid w:val="00CB7DAB"/>
    <w:rsid w:val="00CC4896"/>
    <w:rsid w:val="00CD62D1"/>
    <w:rsid w:val="00CE3B10"/>
    <w:rsid w:val="00CE5F53"/>
    <w:rsid w:val="00D84C90"/>
    <w:rsid w:val="00D86FC4"/>
    <w:rsid w:val="00DC178D"/>
    <w:rsid w:val="00E15A86"/>
    <w:rsid w:val="00E34C67"/>
    <w:rsid w:val="00E82FDB"/>
    <w:rsid w:val="00E90247"/>
    <w:rsid w:val="00EB1441"/>
    <w:rsid w:val="00ED11CF"/>
    <w:rsid w:val="00ED26AA"/>
    <w:rsid w:val="00EE34CA"/>
    <w:rsid w:val="00F31183"/>
    <w:rsid w:val="00F55DA7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40FB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</cp:lastModifiedBy>
  <cp:revision>2</cp:revision>
  <cp:lastPrinted>2019-10-25T15:20:00Z</cp:lastPrinted>
  <dcterms:created xsi:type="dcterms:W3CDTF">2019-10-25T15:21:00Z</dcterms:created>
  <dcterms:modified xsi:type="dcterms:W3CDTF">2019-10-25T15:21:00Z</dcterms:modified>
</cp:coreProperties>
</file>